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5C" w:rsidRDefault="00FB6664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proofErr w:type="spellStart"/>
      <w:r w:rsidR="00F57E5C">
        <w:rPr>
          <w:rFonts w:ascii="FootlightMTLight" w:hAnsi="FootlightMTLight" w:cs="FootlightMTLight"/>
          <w:color w:val="000000"/>
          <w:sz w:val="24"/>
          <w:szCs w:val="24"/>
        </w:rPr>
        <w:t>Spett.le</w:t>
      </w:r>
      <w:proofErr w:type="spellEnd"/>
    </w:p>
    <w:p w:rsidR="00F57E5C" w:rsidRPr="00FB6664" w:rsidRDefault="00FB6664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b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 w:rsidR="00F57E5C" w:rsidRPr="00FB6664">
        <w:rPr>
          <w:rFonts w:ascii="FootlightMTLight" w:hAnsi="FootlightMTLight" w:cs="FootlightMTLight"/>
          <w:b/>
          <w:color w:val="000000"/>
          <w:sz w:val="24"/>
          <w:szCs w:val="24"/>
        </w:rPr>
        <w:t>Consorzio di Bonifica Velia</w:t>
      </w:r>
    </w:p>
    <w:p w:rsidR="00FB6664" w:rsidRPr="00FB6664" w:rsidRDefault="00F57E5C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 w:rsidRPr="00F57E5C">
        <w:rPr>
          <w:rFonts w:ascii="FootlightMTLight" w:hAnsi="FootlightMTLight" w:cs="FootlightMTLight"/>
          <w:color w:val="000000"/>
          <w:sz w:val="24"/>
          <w:szCs w:val="24"/>
          <w:u w:val="single"/>
        </w:rPr>
        <w:t>Prignano Cilent</w:t>
      </w:r>
      <w:r w:rsidR="00FB6664">
        <w:rPr>
          <w:rFonts w:ascii="FootlightMTLight" w:hAnsi="FootlightMTLight" w:cs="FootlightMTLight"/>
          <w:color w:val="000000"/>
          <w:sz w:val="24"/>
          <w:szCs w:val="24"/>
          <w:u w:val="single"/>
        </w:rPr>
        <w:t>o (Sa)</w:t>
      </w:r>
    </w:p>
    <w:p w:rsidR="00F57E5C" w:rsidRDefault="00FB6664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</w:p>
    <w:p w:rsidR="002D2301" w:rsidRDefault="002D2301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p w:rsidR="002D2301" w:rsidRDefault="002D2301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3B3B3B"/>
          <w:sz w:val="24"/>
          <w:szCs w:val="24"/>
        </w:rPr>
      </w:pPr>
    </w:p>
    <w:p w:rsidR="00F57E5C" w:rsidRDefault="00AD6903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3B3B3B"/>
          <w:sz w:val="24"/>
          <w:szCs w:val="24"/>
        </w:rPr>
      </w:pPr>
      <w:r>
        <w:rPr>
          <w:rFonts w:ascii="FootlightMTLight" w:hAnsi="FootlightMTLight" w:cs="FootlightMTLight"/>
          <w:color w:val="3B3B3B"/>
          <w:sz w:val="24"/>
          <w:szCs w:val="24"/>
        </w:rPr>
        <w:t xml:space="preserve">OGGETTO: DOMANDA </w:t>
      </w:r>
      <w:proofErr w:type="spellStart"/>
      <w:r>
        <w:rPr>
          <w:rFonts w:ascii="FootlightMTLight" w:hAnsi="FootlightMTLight" w:cs="FootlightMTLight"/>
          <w:color w:val="3B3B3B"/>
          <w:sz w:val="24"/>
          <w:szCs w:val="24"/>
        </w:rPr>
        <w:t>DI</w:t>
      </w:r>
      <w:proofErr w:type="spellEnd"/>
      <w:r>
        <w:rPr>
          <w:rFonts w:ascii="FootlightMTLight" w:hAnsi="FootlightMTLight" w:cs="FootlightMTLight"/>
          <w:color w:val="3B3B3B"/>
          <w:sz w:val="24"/>
          <w:szCs w:val="24"/>
        </w:rPr>
        <w:t xml:space="preserve"> VOLTURA/ANNULLAMENTO </w:t>
      </w:r>
      <w:r w:rsidR="00F57E5C">
        <w:rPr>
          <w:rFonts w:ascii="FootlightMTLight" w:hAnsi="FootlightMTLight" w:cs="FootlightMTLight"/>
          <w:color w:val="3B3B3B"/>
          <w:sz w:val="24"/>
          <w:szCs w:val="24"/>
        </w:rPr>
        <w:t>PER L’ANNO ___________</w:t>
      </w:r>
      <w:r w:rsidR="00FB6664">
        <w:rPr>
          <w:rFonts w:ascii="FootlightMTLight" w:hAnsi="FootlightMTLight" w:cs="FootlightMTLight"/>
          <w:color w:val="3B3B3B"/>
          <w:sz w:val="24"/>
          <w:szCs w:val="24"/>
        </w:rPr>
        <w:t>_____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3B3B3B"/>
          <w:sz w:val="24"/>
          <w:szCs w:val="24"/>
        </w:rPr>
      </w:pP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3B3B3B"/>
          <w:sz w:val="24"/>
          <w:szCs w:val="24"/>
        </w:rPr>
      </w:pPr>
      <w:r>
        <w:rPr>
          <w:rFonts w:ascii="FootlightMTLight" w:hAnsi="FootlightMTLight" w:cs="FootlightMTLight"/>
          <w:color w:val="3B3B3B"/>
          <w:sz w:val="24"/>
          <w:szCs w:val="24"/>
        </w:rPr>
        <w:t>AVVISO n. _________________________________</w:t>
      </w:r>
      <w:r w:rsidR="00FB6664">
        <w:rPr>
          <w:rFonts w:ascii="FootlightMTLight" w:hAnsi="FootlightMTLight" w:cs="FootlightMTLight"/>
          <w:color w:val="3B3B3B"/>
          <w:sz w:val="24"/>
          <w:szCs w:val="24"/>
        </w:rPr>
        <w:t>_______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3B3B3B"/>
          <w:sz w:val="24"/>
          <w:szCs w:val="24"/>
        </w:rPr>
      </w:pP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Il sottoscritto ____________________________________________________________________,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</w:p>
    <w:p w:rsidR="00F57E5C" w:rsidRDefault="006E0512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>
        <w:rPr>
          <w:rFonts w:ascii="FootlightMTLight" w:hAnsi="FootlightMTLight" w:cs="FootlightMTLight"/>
          <w:color w:val="000000"/>
        </w:rPr>
        <w:t>Codice</w:t>
      </w:r>
      <w:r w:rsidR="00F57E5C">
        <w:rPr>
          <w:rFonts w:ascii="FootlightMTLight" w:hAnsi="FootlightMTLight" w:cs="FootlightMTLight"/>
          <w:color w:val="000000"/>
        </w:rPr>
        <w:t xml:space="preserve"> Fiscale __________________________________________</w:t>
      </w:r>
      <w:r>
        <w:rPr>
          <w:rFonts w:ascii="FootlightMTLight" w:hAnsi="FootlightMTLight" w:cs="FootlightMTLight"/>
          <w:color w:val="000000"/>
        </w:rPr>
        <w:t>____________________________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nato a ____________________ il __________ e residente a ___________________________ (___)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in via ____________________________________________ n. ___ Documento ______________,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n.___________________, telefono_____________________ </w:t>
      </w:r>
      <w:proofErr w:type="spellStart"/>
      <w:r>
        <w:rPr>
          <w:rFonts w:ascii="FootlightMTLight" w:hAnsi="FootlightMTLight" w:cs="FootlightMTLight"/>
          <w:color w:val="000000"/>
          <w:sz w:val="24"/>
          <w:szCs w:val="24"/>
        </w:rPr>
        <w:t>Email</w:t>
      </w:r>
      <w:proofErr w:type="spellEnd"/>
      <w:r w:rsidR="00FB6664">
        <w:rPr>
          <w:rFonts w:ascii="FootlightMTLight" w:hAnsi="FootlightMTLight" w:cs="FootlightMTLight"/>
          <w:color w:val="000000"/>
          <w:sz w:val="24"/>
          <w:szCs w:val="24"/>
        </w:rPr>
        <w:t xml:space="preserve"> (facoltativa)_______________</w:t>
      </w:r>
    </w:p>
    <w:p w:rsidR="00F57E5C" w:rsidRPr="00FB6664" w:rsidRDefault="00F57E5C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b/>
          <w:color w:val="000000"/>
          <w:sz w:val="24"/>
          <w:szCs w:val="24"/>
        </w:rPr>
      </w:pPr>
    </w:p>
    <w:p w:rsidR="00F57E5C" w:rsidRPr="00FB6664" w:rsidRDefault="00F57E5C" w:rsidP="00F57E5C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b/>
          <w:color w:val="000000"/>
          <w:sz w:val="24"/>
          <w:szCs w:val="24"/>
        </w:rPr>
      </w:pPr>
      <w:r w:rsidRPr="00FB6664">
        <w:rPr>
          <w:rFonts w:ascii="FootlightMTLight" w:hAnsi="FootlightMTLight" w:cs="FootlightMTLight"/>
          <w:b/>
          <w:color w:val="000000"/>
          <w:sz w:val="24"/>
          <w:szCs w:val="24"/>
        </w:rPr>
        <w:t>CHIEDE</w:t>
      </w:r>
    </w:p>
    <w:p w:rsidR="00FB6664" w:rsidRDefault="00FB6664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Default="00FB6664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l</w:t>
      </w:r>
      <w:r w:rsidR="006C1DDF">
        <w:rPr>
          <w:rFonts w:ascii="FootlightMTLight" w:hAnsi="FootlightMTLight" w:cs="FootlightMTLight"/>
          <w:color w:val="000000"/>
          <w:sz w:val="24"/>
          <w:szCs w:val="24"/>
        </w:rPr>
        <w:t xml:space="preserve">a VOLTURA/ ANNULLAMENTO </w:t>
      </w:r>
      <w:r w:rsidR="00F57E5C">
        <w:rPr>
          <w:rFonts w:ascii="FootlightMTLight" w:hAnsi="FootlightMTLight" w:cs="FootlightMTLight"/>
          <w:color w:val="000000"/>
          <w:sz w:val="24"/>
          <w:szCs w:val="24"/>
        </w:rPr>
        <w:t xml:space="preserve">per l’anno ______ e lo sgravio </w:t>
      </w:r>
      <w:r w:rsidR="00F57E5C">
        <w:rPr>
          <w:rFonts w:ascii="Calibri" w:eastAsia="SymbolOOEnc" w:hAnsi="Calibri" w:cs="Calibri"/>
          <w:color w:val="000000"/>
          <w:sz w:val="24"/>
          <w:szCs w:val="24"/>
        </w:rPr>
        <w:t>□</w:t>
      </w:r>
      <w:r w:rsidR="00F57E5C">
        <w:rPr>
          <w:rFonts w:ascii="SymbolOOEnc" w:eastAsia="SymbolOOEnc" w:hAnsi="FootlightMTLight" w:cs="SymbolOOEnc"/>
          <w:color w:val="000000"/>
          <w:sz w:val="24"/>
          <w:szCs w:val="24"/>
        </w:rPr>
        <w:t xml:space="preserve"> </w:t>
      </w:r>
      <w:r w:rsidR="00F57E5C">
        <w:rPr>
          <w:rFonts w:ascii="FootlightMTLight" w:hAnsi="FootlightMTLight" w:cs="FootlightMTLight"/>
          <w:color w:val="000000"/>
          <w:sz w:val="24"/>
          <w:szCs w:val="24"/>
        </w:rPr>
        <w:t xml:space="preserve">parziale </w:t>
      </w:r>
      <w:r w:rsidR="00F57E5C">
        <w:rPr>
          <w:rFonts w:ascii="Calibri" w:eastAsia="SymbolOOEnc" w:hAnsi="Calibri" w:cs="Calibri"/>
          <w:color w:val="000000"/>
          <w:sz w:val="24"/>
          <w:szCs w:val="24"/>
        </w:rPr>
        <w:t xml:space="preserve">□ </w:t>
      </w:r>
      <w:r w:rsidR="00F57E5C">
        <w:rPr>
          <w:rFonts w:ascii="FootlightMTLight" w:hAnsi="FootlightMTLight" w:cs="FootlightMTLight"/>
          <w:color w:val="000000"/>
          <w:sz w:val="24"/>
          <w:szCs w:val="24"/>
        </w:rPr>
        <w:t>totale dell’avviso di pagamento in oggetto emarginato relativo all’anno _________ per i seguenti motivi (barrare la/e casella/e interessata/e)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 xml:space="preserve">Atto di compravendita o altro atto tra vivi </w:t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>Riunione d’usufrutto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>Denuncia di Successione</w:t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>Riunione unico avviso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 xml:space="preserve">Atto giudiziario </w:t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>Errore dati anagrafici</w:t>
      </w:r>
    </w:p>
    <w:p w:rsidR="00F57E5C" w:rsidRPr="006C1DDF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1"/>
          <w:szCs w:val="21"/>
        </w:rPr>
        <w:t>Errore imputabile all’ufficio</w:t>
      </w:r>
      <w:r>
        <w:rPr>
          <w:rFonts w:ascii="FootlightMTLight" w:hAnsi="FootlightMTLight" w:cs="FootlightMTLight"/>
          <w:color w:val="000000"/>
          <w:sz w:val="21"/>
          <w:szCs w:val="21"/>
        </w:rPr>
        <w:tab/>
      </w:r>
      <w:r>
        <w:rPr>
          <w:rFonts w:ascii="FootlightMTLight" w:hAnsi="FootlightMTLight" w:cs="FootlightMTLight"/>
          <w:color w:val="000000"/>
          <w:sz w:val="21"/>
          <w:szCs w:val="21"/>
        </w:rPr>
        <w:tab/>
      </w:r>
      <w:r>
        <w:rPr>
          <w:rFonts w:ascii="FootlightMTLight" w:hAnsi="FootlightMTLight" w:cs="FootlightMTLight"/>
          <w:color w:val="000000"/>
          <w:sz w:val="21"/>
          <w:szCs w:val="21"/>
        </w:rPr>
        <w:tab/>
      </w:r>
      <w:r>
        <w:rPr>
          <w:rFonts w:ascii="FootlightMTLight" w:hAnsi="FootlightMTLight" w:cs="FootlightMTLight"/>
          <w:color w:val="000000"/>
          <w:sz w:val="21"/>
          <w:szCs w:val="21"/>
        </w:rPr>
        <w:tab/>
      </w:r>
      <w:r>
        <w:rPr>
          <w:rFonts w:ascii="FootlightMTLight" w:hAnsi="FootlightMTLight" w:cs="FootlightMTLight"/>
          <w:color w:val="000000"/>
          <w:sz w:val="21"/>
          <w:szCs w:val="21"/>
        </w:rPr>
        <w:tab/>
      </w: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 w:rsidR="006C1DDF"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 w:rsidR="006C1DDF">
        <w:rPr>
          <w:rFonts w:ascii="FootlightMTLight" w:hAnsi="FootlightMTLight" w:cs="FootlightMTLight"/>
          <w:color w:val="000000"/>
          <w:sz w:val="20"/>
          <w:szCs w:val="20"/>
        </w:rPr>
        <w:t>Fabbricato allacciato alla pubblica fognatura</w:t>
      </w: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TimesNewRomanOOEnc" w:eastAsia="TimesNewRomanOOEnc" w:hAnsi="FootlightMTLight" w:cs="TimesNewRomanOOEnc"/>
          <w:color w:val="000000"/>
          <w:sz w:val="21"/>
          <w:szCs w:val="21"/>
        </w:rPr>
      </w:pP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</w:t>
      </w:r>
      <w:r>
        <w:rPr>
          <w:rFonts w:ascii="FootlightMTLight" w:hAnsi="FootlightMTLight" w:cs="FootlightMTLight"/>
          <w:color w:val="000000"/>
          <w:sz w:val="20"/>
          <w:szCs w:val="20"/>
        </w:rPr>
        <w:t xml:space="preserve">Esproprio </w:t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FootlightMTLight" w:hAnsi="FootlightMTLight" w:cs="FootlightMTLight"/>
          <w:color w:val="000000"/>
          <w:sz w:val="20"/>
          <w:szCs w:val="20"/>
        </w:rPr>
        <w:tab/>
      </w:r>
      <w:r>
        <w:rPr>
          <w:rFonts w:ascii="TimesNewRomanOOEnc" w:eastAsia="TimesNewRomanOOEnc" w:hAnsi="FootlightMTLight" w:cs="TimesNewRomanOOEnc" w:hint="eastAsia"/>
          <w:color w:val="000000"/>
          <w:sz w:val="21"/>
          <w:szCs w:val="21"/>
        </w:rPr>
        <w:t>□</w:t>
      </w:r>
      <w:r>
        <w:rPr>
          <w:rFonts w:ascii="TimesNewRomanOOEnc" w:eastAsia="TimesNewRomanOOEnc" w:hAnsi="FootlightMTLight" w:cs="TimesNewRomanOOEnc"/>
          <w:color w:val="000000"/>
          <w:sz w:val="21"/>
          <w:szCs w:val="21"/>
        </w:rPr>
        <w:t xml:space="preserve"> _____________________</w:t>
      </w:r>
    </w:p>
    <w:p w:rsidR="00FE7777" w:rsidRDefault="00FE7777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Sui seguenti immobili</w:t>
      </w:r>
    </w:p>
    <w:p w:rsidR="00F57E5C" w:rsidRDefault="00F57E5C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tbl>
      <w:tblPr>
        <w:tblStyle w:val="Grigliatabella"/>
        <w:tblW w:w="8615" w:type="dxa"/>
        <w:jc w:val="center"/>
        <w:tblLook w:val="04A0"/>
      </w:tblPr>
      <w:tblGrid>
        <w:gridCol w:w="4503"/>
        <w:gridCol w:w="2268"/>
        <w:gridCol w:w="1844"/>
      </w:tblGrid>
      <w:tr w:rsidR="00F57E5C" w:rsidTr="00D420CD">
        <w:trPr>
          <w:trHeight w:val="304"/>
          <w:jc w:val="center"/>
        </w:trPr>
        <w:tc>
          <w:tcPr>
            <w:tcW w:w="4503" w:type="dxa"/>
          </w:tcPr>
          <w:p w:rsidR="00F57E5C" w:rsidRPr="002D2301" w:rsidRDefault="00F57E5C" w:rsidP="00D420CD">
            <w:pPr>
              <w:autoSpaceDE w:val="0"/>
              <w:autoSpaceDN w:val="0"/>
              <w:adjustRightInd w:val="0"/>
              <w:ind w:right="-1068"/>
              <w:jc w:val="center"/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</w:pPr>
          </w:p>
          <w:p w:rsidR="00F57E5C" w:rsidRPr="002D2301" w:rsidRDefault="00F57E5C" w:rsidP="00FB666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</w:pPr>
            <w:r w:rsidRPr="002D2301"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  <w:t>Comune</w:t>
            </w:r>
          </w:p>
        </w:tc>
        <w:tc>
          <w:tcPr>
            <w:tcW w:w="2268" w:type="dxa"/>
          </w:tcPr>
          <w:p w:rsidR="00F57E5C" w:rsidRPr="002D2301" w:rsidRDefault="00F57E5C" w:rsidP="00D420CD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</w:pPr>
          </w:p>
          <w:p w:rsidR="00F57E5C" w:rsidRPr="002D2301" w:rsidRDefault="00F57E5C" w:rsidP="00D420CD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</w:pPr>
            <w:r w:rsidRPr="002D2301"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1844" w:type="dxa"/>
          </w:tcPr>
          <w:p w:rsidR="00F57E5C" w:rsidRPr="002D2301" w:rsidRDefault="00F57E5C" w:rsidP="00D420CD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</w:pPr>
          </w:p>
          <w:p w:rsidR="00F57E5C" w:rsidRPr="002D2301" w:rsidRDefault="00F57E5C" w:rsidP="00D420CD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</w:pPr>
            <w:proofErr w:type="spellStart"/>
            <w:r w:rsidRPr="002D2301"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  <w:t>Mapp</w:t>
            </w:r>
            <w:proofErr w:type="spellEnd"/>
            <w:r w:rsidRPr="002D2301">
              <w:rPr>
                <w:rFonts w:ascii="FootlightMTLight" w:hAnsi="FootlightMTLight" w:cs="FootlightMTLight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57E5C" w:rsidTr="00F57E5C">
        <w:trPr>
          <w:jc w:val="center"/>
        </w:trPr>
        <w:tc>
          <w:tcPr>
            <w:tcW w:w="4503" w:type="dxa"/>
          </w:tcPr>
          <w:p w:rsidR="00D420CD" w:rsidRPr="00D420CD" w:rsidRDefault="00D420CD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</w:tr>
      <w:tr w:rsidR="00F57E5C" w:rsidTr="00F57E5C">
        <w:trPr>
          <w:jc w:val="center"/>
        </w:trPr>
        <w:tc>
          <w:tcPr>
            <w:tcW w:w="4503" w:type="dxa"/>
          </w:tcPr>
          <w:p w:rsidR="00D420CD" w:rsidRPr="00D420CD" w:rsidRDefault="00D420CD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</w:tr>
      <w:tr w:rsidR="00F57E5C" w:rsidTr="00F57E5C">
        <w:trPr>
          <w:jc w:val="center"/>
        </w:trPr>
        <w:tc>
          <w:tcPr>
            <w:tcW w:w="4503" w:type="dxa"/>
          </w:tcPr>
          <w:p w:rsidR="00D420CD" w:rsidRPr="00D420CD" w:rsidRDefault="00D420CD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</w:tr>
      <w:tr w:rsidR="00F57E5C" w:rsidTr="00F57E5C">
        <w:trPr>
          <w:jc w:val="center"/>
        </w:trPr>
        <w:tc>
          <w:tcPr>
            <w:tcW w:w="4503" w:type="dxa"/>
          </w:tcPr>
          <w:p w:rsidR="00D420CD" w:rsidRPr="00D420CD" w:rsidRDefault="00D420CD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E5C" w:rsidRDefault="00F57E5C" w:rsidP="00F57E5C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4"/>
                <w:szCs w:val="24"/>
              </w:rPr>
            </w:pPr>
          </w:p>
        </w:tc>
      </w:tr>
    </w:tbl>
    <w:p w:rsidR="00F57E5C" w:rsidRDefault="00F57E5C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>Si allega:</w:t>
      </w: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TimesNewRomanOOEnc" w:eastAsia="TimesNewRomanOOEnc" w:hAnsi="FootlightMTLight" w:cs="TimesNewRomanOOEnc" w:hint="eastAsia"/>
          <w:color w:val="000000"/>
          <w:sz w:val="24"/>
          <w:szCs w:val="24"/>
        </w:rPr>
        <w:t>□</w:t>
      </w:r>
      <w:r w:rsidRPr="002D2301">
        <w:rPr>
          <w:rFonts w:ascii="TimesNewRomanOOEnc" w:eastAsia="TimesNewRomanOOEnc" w:hAnsi="FootlightMTLight" w:cs="TimesNewRomanOOEnc"/>
          <w:color w:val="000000"/>
          <w:sz w:val="24"/>
          <w:szCs w:val="24"/>
        </w:rPr>
        <w:t xml:space="preserve"> </w:t>
      </w:r>
      <w:r w:rsidRPr="002D2301">
        <w:rPr>
          <w:rFonts w:ascii="FootlightMTLight" w:hAnsi="FootlightMTLight" w:cs="FootlightMTLight"/>
          <w:color w:val="000000"/>
          <w:sz w:val="24"/>
          <w:szCs w:val="24"/>
        </w:rPr>
        <w:t>Atto Notaio</w:t>
      </w: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TimesNewRomanOOEnc" w:eastAsia="TimesNewRomanOOEnc" w:hAnsi="FootlightMTLight" w:cs="TimesNewRomanOOEnc" w:hint="eastAsia"/>
          <w:color w:val="000000"/>
          <w:sz w:val="24"/>
          <w:szCs w:val="24"/>
        </w:rPr>
        <w:t>□</w:t>
      </w:r>
      <w:r w:rsidRPr="002D2301">
        <w:rPr>
          <w:rFonts w:ascii="TimesNewRomanOOEnc" w:eastAsia="TimesNewRomanOOEnc" w:hAnsi="FootlightMTLight" w:cs="TimesNewRomanOOEnc"/>
          <w:color w:val="000000"/>
          <w:sz w:val="24"/>
          <w:szCs w:val="24"/>
        </w:rPr>
        <w:t xml:space="preserve"> </w:t>
      </w:r>
      <w:r w:rsidRPr="002D2301">
        <w:rPr>
          <w:rFonts w:ascii="FootlightMTLight" w:hAnsi="FootlightMTLight" w:cs="FootlightMTLight"/>
          <w:color w:val="000000"/>
          <w:sz w:val="24"/>
          <w:szCs w:val="24"/>
        </w:rPr>
        <w:t>Denuncia di Successione</w:t>
      </w: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TimesNewRomanOOEnc" w:eastAsia="TimesNewRomanOOEnc" w:hAnsi="FootlightMTLight" w:cs="TimesNewRomanOOEnc" w:hint="eastAsia"/>
          <w:color w:val="000000"/>
          <w:sz w:val="24"/>
          <w:szCs w:val="24"/>
        </w:rPr>
        <w:t>□</w:t>
      </w:r>
      <w:r w:rsidRPr="002D2301">
        <w:rPr>
          <w:rFonts w:ascii="TimesNewRomanOOEnc" w:eastAsia="TimesNewRomanOOEnc" w:hAnsi="FootlightMTLight" w:cs="TimesNewRomanOOEnc"/>
          <w:color w:val="000000"/>
          <w:sz w:val="24"/>
          <w:szCs w:val="24"/>
        </w:rPr>
        <w:t xml:space="preserve"> </w:t>
      </w:r>
      <w:r w:rsidRPr="002D2301">
        <w:rPr>
          <w:rFonts w:ascii="FootlightMTLight" w:hAnsi="FootlightMTLight" w:cs="FootlightMTLight"/>
          <w:color w:val="000000"/>
          <w:sz w:val="24"/>
          <w:szCs w:val="24"/>
        </w:rPr>
        <w:t>Atto giudiziario</w:t>
      </w: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TimesNewRomanOOEnc" w:eastAsia="TimesNewRomanOOEnc" w:hAnsi="FootlightMTLight" w:cs="TimesNewRomanOOEnc" w:hint="eastAsia"/>
          <w:color w:val="000000"/>
          <w:sz w:val="24"/>
          <w:szCs w:val="24"/>
        </w:rPr>
        <w:t>□</w:t>
      </w:r>
      <w:r w:rsidRPr="002D2301">
        <w:rPr>
          <w:rFonts w:ascii="TimesNewRomanOOEnc" w:eastAsia="TimesNewRomanOOEnc" w:hAnsi="FootlightMTLight" w:cs="TimesNewRomanOOEnc"/>
          <w:color w:val="000000"/>
          <w:sz w:val="24"/>
          <w:szCs w:val="24"/>
        </w:rPr>
        <w:t xml:space="preserve"> </w:t>
      </w:r>
      <w:r w:rsidRPr="002D2301">
        <w:rPr>
          <w:rFonts w:ascii="FootlightMTLight" w:hAnsi="FootlightMTLight" w:cs="FootlightMTLight"/>
          <w:color w:val="000000"/>
          <w:sz w:val="24"/>
          <w:szCs w:val="24"/>
        </w:rPr>
        <w:t>Esproprio</w:t>
      </w:r>
    </w:p>
    <w:p w:rsidR="006C1DDF" w:rsidRPr="002D2301" w:rsidRDefault="006C1DDF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TimesNewRomanOOEnc" w:eastAsia="TimesNewRomanOOEnc" w:hAnsi="FootlightMTLight" w:cs="TimesNewRomanOOEnc" w:hint="eastAsia"/>
          <w:color w:val="000000"/>
          <w:sz w:val="24"/>
          <w:szCs w:val="24"/>
        </w:rPr>
        <w:t>□</w:t>
      </w:r>
      <w:r w:rsidRPr="002D2301">
        <w:rPr>
          <w:rFonts w:ascii="TimesNewRomanOOEnc" w:eastAsia="TimesNewRomanOOEnc" w:hAnsi="FootlightMTLight" w:cs="TimesNewRomanOOEnc"/>
          <w:color w:val="000000"/>
          <w:sz w:val="24"/>
          <w:szCs w:val="24"/>
        </w:rPr>
        <w:t xml:space="preserve"> </w:t>
      </w:r>
      <w:r w:rsidRPr="002D2301">
        <w:rPr>
          <w:rFonts w:ascii="Times New Roman" w:eastAsia="TimesNewRomanOOEnc" w:hAnsi="Times New Roman" w:cs="Times New Roman"/>
          <w:color w:val="000000"/>
          <w:sz w:val="24"/>
          <w:szCs w:val="24"/>
        </w:rPr>
        <w:t>F</w:t>
      </w:r>
      <w:r w:rsidRPr="002D2301">
        <w:rPr>
          <w:rFonts w:ascii="FootlightMTLight" w:hAnsi="FootlightMTLight" w:cs="FootlightMTLight"/>
          <w:color w:val="000000"/>
          <w:sz w:val="24"/>
          <w:szCs w:val="24"/>
        </w:rPr>
        <w:t>attura servizio di fognatura</w:t>
      </w:r>
    </w:p>
    <w:p w:rsidR="00340849" w:rsidRDefault="00340849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</w:p>
    <w:p w:rsidR="00FE7777" w:rsidRDefault="00FE7777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</w:p>
    <w:p w:rsidR="00FB6664" w:rsidRDefault="00FB6664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0"/>
          <w:szCs w:val="20"/>
        </w:rPr>
      </w:pPr>
    </w:p>
    <w:p w:rsidR="00FB6664" w:rsidRPr="002D2301" w:rsidRDefault="00FB6664" w:rsidP="002D2301">
      <w:pPr>
        <w:autoSpaceDE w:val="0"/>
        <w:autoSpaceDN w:val="0"/>
        <w:adjustRightInd w:val="0"/>
        <w:spacing w:after="0" w:line="240" w:lineRule="auto"/>
        <w:ind w:left="9215"/>
        <w:jc w:val="right"/>
        <w:rPr>
          <w:rFonts w:ascii="FootlightMTLight" w:hAnsi="FootlightMTLight" w:cs="FootlightMTLight"/>
          <w:color w:val="000000"/>
          <w:sz w:val="20"/>
          <w:szCs w:val="20"/>
        </w:rPr>
      </w:pP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FootlightMTLight" w:hAnsi="FootlightMTLight" w:cs="FootlightMTLight"/>
          <w:color w:val="000000"/>
        </w:rPr>
        <w:lastRenderedPageBreak/>
        <w:t>Il dichiarante prende atto dell'informativa resa ai sensi dell'art. 13 del D.Lgs. n. 196/2003</w:t>
      </w:r>
      <w:r w:rsidR="0099649A" w:rsidRPr="002D2301">
        <w:rPr>
          <w:rFonts w:ascii="FootlightMTLight" w:hAnsi="FootlightMTLight" w:cs="FootlightMTLight"/>
          <w:color w:val="000000"/>
        </w:rPr>
        <w:t xml:space="preserve"> e </w:t>
      </w:r>
      <w:r w:rsidRPr="002D2301">
        <w:rPr>
          <w:rFonts w:ascii="FootlightMTLight" w:hAnsi="FootlightMTLight" w:cs="FootlightMTLight"/>
          <w:color w:val="000000"/>
        </w:rPr>
        <w:t xml:space="preserve"> </w:t>
      </w:r>
      <w:r w:rsidR="0099649A" w:rsidRPr="002D2301">
        <w:rPr>
          <w:rFonts w:ascii="FootlightMTLight" w:hAnsi="FootlightMTLight" w:cs="FootlightMTLight"/>
          <w:color w:val="000000"/>
        </w:rPr>
        <w:t>del Reg</w:t>
      </w:r>
      <w:r w:rsidR="005B28C9" w:rsidRPr="002D2301">
        <w:rPr>
          <w:rFonts w:ascii="FootlightMTLight" w:hAnsi="FootlightMTLight" w:cs="FootlightMTLight"/>
          <w:color w:val="000000"/>
        </w:rPr>
        <w:t>olamento</w:t>
      </w:r>
      <w:r w:rsidR="0099649A" w:rsidRPr="002D2301">
        <w:rPr>
          <w:rFonts w:ascii="FootlightMTLight" w:hAnsi="FootlightMTLight" w:cs="FootlightMTLight"/>
          <w:color w:val="000000"/>
        </w:rPr>
        <w:t>. UE 2016/679</w:t>
      </w:r>
      <w:r w:rsidR="005B28C9" w:rsidRPr="002D2301">
        <w:rPr>
          <w:rFonts w:ascii="FootlightMTLight" w:hAnsi="FootlightMTLight" w:cs="FootlightMTLight"/>
          <w:color w:val="000000"/>
        </w:rPr>
        <w:t xml:space="preserve"> (GDPR)</w:t>
      </w:r>
      <w:r w:rsidR="0099649A" w:rsidRPr="002D2301">
        <w:rPr>
          <w:rFonts w:ascii="FootlightMTLight" w:hAnsi="FootlightMTLight" w:cs="FootlightMTLight"/>
          <w:color w:val="000000"/>
        </w:rPr>
        <w:t>,</w:t>
      </w:r>
      <w:r w:rsidR="0099649A" w:rsidRPr="002D2301">
        <w:rPr>
          <w:rFonts w:ascii="Arial" w:hAnsi="Arial" w:cs="Arial"/>
          <w:color w:val="000000"/>
        </w:rPr>
        <w:t xml:space="preserve">  </w:t>
      </w:r>
      <w:r w:rsidRPr="002D2301">
        <w:rPr>
          <w:rFonts w:ascii="FootlightMTLight" w:hAnsi="FootlightMTLight" w:cs="FootlightMTLight"/>
          <w:color w:val="000000"/>
        </w:rPr>
        <w:t>ed è pertanto a conoscenza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che:</w:t>
      </w: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FootlightMTLight" w:hAnsi="FootlightMTLight" w:cs="FootlightMTLight"/>
          <w:color w:val="000000"/>
        </w:rPr>
        <w:t>- il trattamento dei dati personali conferiti facoltativamente con la presente domanda è finalizzato a soddisfare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la richiesta stessa e la gestione della relativa pratica amministrativa. Il mancato conferimento dei dati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determina l'impossibilità di dar corso alla richiesta.</w:t>
      </w:r>
    </w:p>
    <w:p w:rsidR="00F57E5C" w:rsidRPr="002D2301" w:rsidRDefault="00F57E5C" w:rsidP="006E0512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FootlightMTLight" w:hAnsi="FootlightMTLight" w:cs="FootlightMTLight"/>
          <w:color w:val="000000"/>
        </w:rPr>
        <w:t>- il trattamento comporta operazioni relative a dati personali e viene effettuato con strumenti elettronici e con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documenti su supporto cartaceo.</w:t>
      </w:r>
    </w:p>
    <w:p w:rsidR="00FE7777" w:rsidRPr="002D2301" w:rsidRDefault="00F57E5C" w:rsidP="00FE7777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FootlightMTLight" w:hAnsi="FootlightMTLight" w:cs="FootlightMTLight"/>
          <w:color w:val="000000"/>
        </w:rPr>
        <w:t>- Il titolare del trattament</w:t>
      </w:r>
      <w:r w:rsidR="00D420CD" w:rsidRPr="002D2301">
        <w:rPr>
          <w:rFonts w:ascii="FootlightMTLight" w:hAnsi="FootlightMTLight" w:cs="FootlightMTLight"/>
          <w:color w:val="000000"/>
        </w:rPr>
        <w:t>o è il Consorzio di Bonifica Velia</w:t>
      </w:r>
      <w:r w:rsidRPr="002D2301">
        <w:rPr>
          <w:rFonts w:ascii="FootlightMTLight" w:hAnsi="FootlightMTLight" w:cs="FootlightMTLight"/>
          <w:color w:val="000000"/>
        </w:rPr>
        <w:t>, con sede in</w:t>
      </w:r>
      <w:r w:rsidR="00D420CD" w:rsidRPr="002D2301">
        <w:rPr>
          <w:rFonts w:ascii="FootlightMTLight" w:hAnsi="FootlightMTLight" w:cs="FootlightMTLight"/>
          <w:color w:val="000000"/>
        </w:rPr>
        <w:t xml:space="preserve"> Prignano Cilento, loc. Piano della Rocca</w:t>
      </w:r>
      <w:r w:rsidR="00FE7777" w:rsidRPr="002D2301">
        <w:rPr>
          <w:rFonts w:ascii="FootlightMTLight" w:hAnsi="FootlightMTLight" w:cs="FootlightMTLight"/>
          <w:color w:val="000000"/>
        </w:rPr>
        <w:t>.</w:t>
      </w:r>
    </w:p>
    <w:p w:rsidR="00F57E5C" w:rsidRPr="002D2301" w:rsidRDefault="00F57E5C" w:rsidP="00340849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FootlightMTLight" w:hAnsi="FootlightMTLight" w:cs="FootlightMTLight"/>
          <w:color w:val="000000"/>
        </w:rPr>
        <w:t>- L'interessato può esercitare i d</w:t>
      </w:r>
      <w:r w:rsidR="0099649A" w:rsidRPr="002D2301">
        <w:rPr>
          <w:rFonts w:ascii="FootlightMTLight" w:hAnsi="FootlightMTLight" w:cs="FootlightMTLight"/>
          <w:color w:val="000000"/>
        </w:rPr>
        <w:t>iritti di cui all'art. 7 del D.</w:t>
      </w:r>
      <w:r w:rsidRPr="002D2301">
        <w:rPr>
          <w:rFonts w:ascii="FootlightMTLight" w:hAnsi="FootlightMTLight" w:cs="FootlightMTLight"/>
          <w:color w:val="000000"/>
        </w:rPr>
        <w:t>Lgs</w:t>
      </w:r>
      <w:r w:rsidR="00937F7A" w:rsidRPr="002D2301">
        <w:rPr>
          <w:rFonts w:ascii="FootlightMTLight" w:hAnsi="FootlightMTLight" w:cs="FootlightMTLight"/>
          <w:color w:val="000000"/>
        </w:rPr>
        <w:t>.</w:t>
      </w:r>
      <w:r w:rsidRPr="002D2301">
        <w:rPr>
          <w:rFonts w:ascii="FootlightMTLight" w:hAnsi="FootlightMTLight" w:cs="FootlightMTLight"/>
          <w:color w:val="000000"/>
        </w:rPr>
        <w:t xml:space="preserve"> n. 196/2003 </w:t>
      </w:r>
      <w:r w:rsidR="005B28C9" w:rsidRPr="002D2301">
        <w:rPr>
          <w:rFonts w:ascii="FootlightMTLight" w:hAnsi="FootlightMTLight" w:cs="FootlightMTLight"/>
          <w:color w:val="000000"/>
        </w:rPr>
        <w:t xml:space="preserve">e </w:t>
      </w:r>
      <w:r w:rsidR="00937F7A" w:rsidRPr="002D2301">
        <w:rPr>
          <w:rFonts w:ascii="FootlightMTLight" w:hAnsi="FootlightMTLight" w:cs="FootlightMTLight"/>
          <w:color w:val="000000"/>
        </w:rPr>
        <w:t>del Reg</w:t>
      </w:r>
      <w:r w:rsidR="005B28C9" w:rsidRPr="002D2301">
        <w:rPr>
          <w:rFonts w:ascii="FootlightMTLight" w:hAnsi="FootlightMTLight" w:cs="FootlightMTLight"/>
          <w:color w:val="000000"/>
        </w:rPr>
        <w:t>olamento</w:t>
      </w:r>
      <w:r w:rsidR="00937F7A" w:rsidRPr="002D2301">
        <w:rPr>
          <w:rFonts w:ascii="FootlightMTLight" w:hAnsi="FootlightMTLight" w:cs="FootlightMTLight"/>
          <w:color w:val="000000"/>
        </w:rPr>
        <w:t xml:space="preserve"> UE 2016/679 </w:t>
      </w:r>
      <w:r w:rsidR="005B28C9" w:rsidRPr="002D2301">
        <w:rPr>
          <w:rFonts w:ascii="FootlightMTLight" w:hAnsi="FootlightMTLight" w:cs="FootlightMTLight"/>
          <w:color w:val="000000"/>
        </w:rPr>
        <w:t xml:space="preserve">GDPR) </w:t>
      </w:r>
      <w:r w:rsidRPr="002D2301">
        <w:rPr>
          <w:rFonts w:ascii="FootlightMTLight" w:hAnsi="FootlightMTLight" w:cs="FootlightMTLight"/>
          <w:color w:val="000000"/>
        </w:rPr>
        <w:t>(accesso ai propri dati, rettifica,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aggiornamento e cancellazione dei dati se incompleti, erronei o raccolti in violazione della legge), nei limiti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ed alle condizioni previste dagli articoli 8, 9 e 10 del D.Lgs. 196/2003</w:t>
      </w:r>
      <w:r w:rsidR="005B28C9" w:rsidRPr="002D2301">
        <w:rPr>
          <w:rFonts w:ascii="FootlightMTLight" w:hAnsi="FootlightMTLight" w:cs="FootlightMTLight"/>
          <w:color w:val="000000"/>
        </w:rPr>
        <w:t xml:space="preserve"> e del</w:t>
      </w:r>
      <w:r w:rsidR="00447EA7" w:rsidRPr="002D2301">
        <w:rPr>
          <w:rFonts w:ascii="FootlightMTLight" w:hAnsi="FootlightMTLight" w:cs="FootlightMTLight"/>
          <w:color w:val="000000"/>
        </w:rPr>
        <w:t xml:space="preserve"> Regolamento UE 2019/</w:t>
      </w:r>
      <w:r w:rsidR="00BD057C" w:rsidRPr="002D2301">
        <w:rPr>
          <w:rFonts w:ascii="FootlightMTLight" w:hAnsi="FootlightMTLight" w:cs="FootlightMTLight"/>
          <w:color w:val="000000"/>
        </w:rPr>
        <w:t>6</w:t>
      </w:r>
      <w:r w:rsidR="00447EA7" w:rsidRPr="002D2301">
        <w:rPr>
          <w:rFonts w:ascii="FootlightMTLight" w:hAnsi="FootlightMTLight" w:cs="FootlightMTLight"/>
          <w:color w:val="000000"/>
        </w:rPr>
        <w:t>79 (GDPR)</w:t>
      </w:r>
      <w:r w:rsidRPr="002D2301">
        <w:rPr>
          <w:rFonts w:ascii="FootlightMTLight" w:hAnsi="FootlightMTLight" w:cs="FootlightMTLight"/>
          <w:color w:val="000000"/>
        </w:rPr>
        <w:t>.</w:t>
      </w:r>
    </w:p>
    <w:p w:rsidR="00F57E5C" w:rsidRPr="002D2301" w:rsidRDefault="00F57E5C" w:rsidP="00340849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FootlightMTLight" w:hAnsi="FootlightMTLight" w:cs="FootlightMTLight"/>
          <w:color w:val="000000"/>
        </w:rPr>
        <w:t>- I dati personali vengono trattati dagli incaricati e responsabili del Consorzio, espressamente autorizzati e non</w:t>
      </w:r>
      <w:r w:rsidR="00340849" w:rsidRPr="002D2301">
        <w:rPr>
          <w:rFonts w:ascii="FootlightMTLight" w:hAnsi="FootlightMTLight" w:cs="FootlightMTLight"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vengono comunicati a nessuno.</w:t>
      </w:r>
    </w:p>
    <w:p w:rsidR="00F57E5C" w:rsidRPr="002D2301" w:rsidRDefault="00F57E5C" w:rsidP="00340849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  <w:r w:rsidRPr="002D2301">
        <w:rPr>
          <w:rFonts w:ascii="TimesNewRoman,BoldOOEnc" w:eastAsia="TimesNewRoman,BoldOOEnc" w:hAnsi="FootlightMTLight" w:cs="TimesNewRoman,BoldOOEnc" w:hint="eastAsia"/>
          <w:b/>
          <w:bCs/>
          <w:color w:val="000000"/>
        </w:rPr>
        <w:t>□</w:t>
      </w:r>
      <w:r w:rsidRPr="002D2301">
        <w:rPr>
          <w:rFonts w:ascii="TimesNewRoman,BoldOOEnc" w:eastAsia="TimesNewRoman,BoldOOEnc" w:hAnsi="FootlightMTLight" w:cs="TimesNewRoman,BoldOOEnc"/>
          <w:b/>
          <w:bCs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 xml:space="preserve">Acconsento al trattamento dei miei dati personali </w:t>
      </w:r>
      <w:r w:rsidRPr="002D2301">
        <w:rPr>
          <w:rFonts w:ascii="TimesNewRoman,BoldOOEnc" w:eastAsia="TimesNewRoman,BoldOOEnc" w:hAnsi="FootlightMTLight" w:cs="TimesNewRoman,BoldOOEnc" w:hint="eastAsia"/>
          <w:b/>
          <w:bCs/>
          <w:color w:val="000000"/>
        </w:rPr>
        <w:t>□</w:t>
      </w:r>
      <w:r w:rsidRPr="002D2301">
        <w:rPr>
          <w:rFonts w:ascii="TimesNewRoman,BoldOOEnc" w:eastAsia="TimesNewRoman,BoldOOEnc" w:hAnsi="FootlightMTLight" w:cs="TimesNewRoman,BoldOOEnc"/>
          <w:b/>
          <w:bCs/>
          <w:color w:val="000000"/>
        </w:rPr>
        <w:t xml:space="preserve"> </w:t>
      </w:r>
      <w:r w:rsidRPr="002D2301">
        <w:rPr>
          <w:rFonts w:ascii="FootlightMTLight" w:hAnsi="FootlightMTLight" w:cs="FootlightMTLight"/>
          <w:color w:val="000000"/>
        </w:rPr>
        <w:t>Non acconsento al trattamento dei miei dati personali</w:t>
      </w:r>
      <w:r w:rsidR="00142D51">
        <w:rPr>
          <w:rFonts w:ascii="FootlightMTLight" w:hAnsi="FootlightMTLight" w:cs="FootlightMTLight"/>
          <w:color w:val="000000"/>
        </w:rPr>
        <w:t>.</w:t>
      </w:r>
    </w:p>
    <w:p w:rsidR="00D420CD" w:rsidRDefault="00D420CD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p w:rsidR="00D420CD" w:rsidRDefault="00D420CD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Default="00F57E5C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NOTE A CURA DEL CONTRIBUENTE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  <w:tr w:rsidR="00D420CD" w:rsidTr="00D420CD">
        <w:tc>
          <w:tcPr>
            <w:tcW w:w="9778" w:type="dxa"/>
          </w:tcPr>
          <w:p w:rsidR="00D420CD" w:rsidRPr="00D420CD" w:rsidRDefault="00D420CD" w:rsidP="00D420CD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color w:val="000000"/>
                <w:sz w:val="28"/>
                <w:szCs w:val="28"/>
              </w:rPr>
            </w:pPr>
          </w:p>
        </w:tc>
      </w:tr>
    </w:tbl>
    <w:p w:rsidR="00D420CD" w:rsidRDefault="00D420CD" w:rsidP="00D420CD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p w:rsidR="00D420CD" w:rsidRDefault="00D420CD" w:rsidP="00D420CD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p w:rsidR="00D420CD" w:rsidRDefault="00D420CD" w:rsidP="002D2301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 ____________________lì_____________</w:t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  <w:t xml:space="preserve"> Il Consorziato</w:t>
      </w:r>
    </w:p>
    <w:p w:rsidR="00D420CD" w:rsidRDefault="00D420CD" w:rsidP="002D2301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19"/>
          <w:szCs w:val="19"/>
        </w:rPr>
      </w:pP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</w:r>
      <w:r>
        <w:rPr>
          <w:rFonts w:ascii="FootlightMTLight" w:hAnsi="FootlightMTLight" w:cs="FootlightMTLight"/>
          <w:color w:val="000000"/>
          <w:sz w:val="19"/>
          <w:szCs w:val="19"/>
        </w:rPr>
        <w:tab/>
        <w:t xml:space="preserve">  (firma leggibile)</w:t>
      </w:r>
    </w:p>
    <w:p w:rsidR="00D420CD" w:rsidRDefault="00D420CD" w:rsidP="002D2301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19"/>
          <w:szCs w:val="19"/>
        </w:rPr>
      </w:pPr>
    </w:p>
    <w:p w:rsidR="00D420CD" w:rsidRDefault="00D420CD" w:rsidP="002D2301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</w:r>
      <w:r>
        <w:rPr>
          <w:rFonts w:ascii="FootlightMTLight" w:hAnsi="FootlightMTLight" w:cs="FootlightMTLight"/>
          <w:color w:val="000000"/>
          <w:sz w:val="24"/>
          <w:szCs w:val="24"/>
        </w:rPr>
        <w:tab/>
        <w:t xml:space="preserve">        _________________________</w:t>
      </w:r>
      <w:r w:rsidR="002D2301">
        <w:rPr>
          <w:rFonts w:ascii="FootlightMTLight" w:hAnsi="FootlightMTLight" w:cs="FootlightMTLight"/>
          <w:color w:val="000000"/>
          <w:sz w:val="24"/>
          <w:szCs w:val="24"/>
        </w:rPr>
        <w:t>___</w:t>
      </w:r>
    </w:p>
    <w:p w:rsidR="0034695E" w:rsidRDefault="0034695E" w:rsidP="002D2301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</w:p>
    <w:p w:rsidR="0034695E" w:rsidRDefault="0034695E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</w:p>
    <w:p w:rsidR="00F57E5C" w:rsidRPr="002D2301" w:rsidRDefault="00F57E5C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b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b/>
          <w:color w:val="000000"/>
          <w:sz w:val="24"/>
          <w:szCs w:val="24"/>
        </w:rPr>
        <w:t>ATTENZIONE:</w:t>
      </w:r>
    </w:p>
    <w:p w:rsidR="00D420CD" w:rsidRDefault="00D420CD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</w:p>
    <w:p w:rsidR="00F57E5C" w:rsidRPr="0034695E" w:rsidRDefault="00F57E5C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34695E">
        <w:rPr>
          <w:rFonts w:ascii="FootlightMTLight" w:hAnsi="FootlightMTLight" w:cs="FootlightMTLight"/>
          <w:color w:val="000000"/>
          <w:sz w:val="24"/>
          <w:szCs w:val="24"/>
        </w:rPr>
        <w:t xml:space="preserve"> Per l’accettazione della domanda deve essere compilato il modu</w:t>
      </w:r>
      <w:r w:rsidR="0099649A" w:rsidRPr="0034695E">
        <w:rPr>
          <w:rFonts w:ascii="FootlightMTLight" w:hAnsi="FootlightMTLight" w:cs="FootlightMTLight"/>
          <w:color w:val="000000"/>
          <w:sz w:val="24"/>
          <w:szCs w:val="24"/>
        </w:rPr>
        <w:t xml:space="preserve">lo privacy sopra riportato con  </w:t>
      </w:r>
      <w:r w:rsidRPr="0034695E">
        <w:rPr>
          <w:rFonts w:ascii="FootlightMTLight" w:hAnsi="FootlightMTLight" w:cs="FootlightMTLight"/>
          <w:color w:val="000000"/>
          <w:sz w:val="24"/>
          <w:szCs w:val="24"/>
        </w:rPr>
        <w:t>LA</w:t>
      </w:r>
      <w:r w:rsidR="0099649A" w:rsidRPr="0034695E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 w:rsidRPr="0034695E">
        <w:rPr>
          <w:rFonts w:ascii="FootlightMTLight" w:hAnsi="FootlightMTLight" w:cs="FootlightMTLight"/>
          <w:color w:val="000000"/>
          <w:sz w:val="24"/>
          <w:szCs w:val="24"/>
        </w:rPr>
        <w:t xml:space="preserve">COPIA DEL DOCUMENTO </w:t>
      </w:r>
      <w:proofErr w:type="spellStart"/>
      <w:r w:rsidRPr="0034695E">
        <w:rPr>
          <w:rFonts w:ascii="FootlightMTLight" w:hAnsi="FootlightMTLight" w:cs="FootlightMTLight"/>
          <w:color w:val="000000"/>
          <w:sz w:val="24"/>
          <w:szCs w:val="24"/>
        </w:rPr>
        <w:t>DI</w:t>
      </w:r>
      <w:proofErr w:type="spellEnd"/>
      <w:r w:rsidRPr="0034695E">
        <w:rPr>
          <w:rFonts w:ascii="FootlightMTLight" w:hAnsi="FootlightMTLight" w:cs="FootlightMTLight"/>
          <w:color w:val="000000"/>
          <w:sz w:val="24"/>
          <w:szCs w:val="24"/>
        </w:rPr>
        <w:t xml:space="preserve"> RICONSCIMENTO</w:t>
      </w:r>
      <w:r w:rsidR="002D2301">
        <w:rPr>
          <w:rFonts w:ascii="FootlightMTLight" w:hAnsi="FootlightMTLight" w:cs="FootlightMTLight"/>
          <w:color w:val="000000"/>
          <w:sz w:val="24"/>
          <w:szCs w:val="24"/>
        </w:rPr>
        <w:t>.</w:t>
      </w:r>
    </w:p>
    <w:p w:rsidR="00D420CD" w:rsidRDefault="00D420CD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</w:rPr>
      </w:pPr>
    </w:p>
    <w:p w:rsidR="00F57E5C" w:rsidRPr="002D2301" w:rsidRDefault="00F57E5C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>La presente richiesta può essere consegnata a mano presso tutti gli uffici consortili o in alternativa</w:t>
      </w:r>
    </w:p>
    <w:p w:rsidR="00F57E5C" w:rsidRPr="002D2301" w:rsidRDefault="00F57E5C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>inviata secondo le seguenti modalità:</w:t>
      </w:r>
    </w:p>
    <w:p w:rsidR="00F57E5C" w:rsidRPr="002D2301" w:rsidRDefault="00F57E5C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b/>
          <w:color w:val="0000FF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>PEC</w:t>
      </w:r>
      <w:r w:rsidR="0099649A" w:rsidRPr="002D2301">
        <w:rPr>
          <w:rFonts w:ascii="FootlightMTLight" w:hAnsi="FootlightMTLight" w:cs="FootlightMTLight"/>
          <w:color w:val="000000"/>
          <w:sz w:val="24"/>
          <w:szCs w:val="24"/>
        </w:rPr>
        <w:t xml:space="preserve">: </w:t>
      </w:r>
      <w:r w:rsidR="0099649A" w:rsidRPr="002D2301">
        <w:rPr>
          <w:rFonts w:ascii="FootlightMTLight" w:hAnsi="FootlightMTLight" w:cs="FootlightMTLight"/>
          <w:b/>
          <w:color w:val="0000FF"/>
          <w:sz w:val="24"/>
          <w:szCs w:val="24"/>
        </w:rPr>
        <w:t>consorzio</w:t>
      </w:r>
      <w:r w:rsidR="00D420CD" w:rsidRPr="002D2301">
        <w:rPr>
          <w:rFonts w:ascii="FootlightMTLight" w:hAnsi="FootlightMTLight" w:cs="FootlightMTLight"/>
          <w:b/>
          <w:color w:val="0000FF"/>
          <w:sz w:val="24"/>
          <w:szCs w:val="24"/>
        </w:rPr>
        <w:t>velia@pec.it</w:t>
      </w:r>
    </w:p>
    <w:p w:rsidR="00F57E5C" w:rsidRPr="002D2301" w:rsidRDefault="0099649A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 xml:space="preserve">EMAIL: </w:t>
      </w:r>
      <w:hyperlink r:id="rId8" w:history="1">
        <w:r w:rsidRPr="002D2301">
          <w:rPr>
            <w:rStyle w:val="Collegamentoipertestuale"/>
            <w:rFonts w:ascii="FootlightMTLight" w:hAnsi="FootlightMTLight" w:cs="FootlightMTLight"/>
            <w:b/>
            <w:sz w:val="24"/>
            <w:szCs w:val="24"/>
          </w:rPr>
          <w:t>catasto@consorziovelia.com</w:t>
        </w:r>
      </w:hyperlink>
      <w:r w:rsidRPr="002D2301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</w:p>
    <w:p w:rsidR="00F57E5C" w:rsidRPr="002D2301" w:rsidRDefault="00D420CD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 xml:space="preserve">FAX: </w:t>
      </w:r>
      <w:r w:rsidRPr="002D2301">
        <w:rPr>
          <w:rFonts w:ascii="FootlightMTLight" w:hAnsi="FootlightMTLight" w:cs="FootlightMTLight"/>
          <w:b/>
          <w:color w:val="000000"/>
          <w:sz w:val="24"/>
          <w:szCs w:val="24"/>
        </w:rPr>
        <w:t>0974 837154</w:t>
      </w:r>
    </w:p>
    <w:p w:rsidR="00F57E5C" w:rsidRPr="002D2301" w:rsidRDefault="00F57E5C" w:rsidP="0034695E">
      <w:pPr>
        <w:autoSpaceDE w:val="0"/>
        <w:autoSpaceDN w:val="0"/>
        <w:adjustRightInd w:val="0"/>
        <w:spacing w:after="0" w:line="240" w:lineRule="auto"/>
        <w:jc w:val="both"/>
        <w:rPr>
          <w:rFonts w:ascii="FootlightMTLight" w:hAnsi="FootlightMTLight" w:cs="FootlightMTLight"/>
          <w:color w:val="000000"/>
          <w:sz w:val="24"/>
          <w:szCs w:val="24"/>
        </w:rPr>
      </w:pPr>
      <w:r w:rsidRPr="002D2301">
        <w:rPr>
          <w:rFonts w:ascii="FootlightMTLight" w:hAnsi="FootlightMTLight" w:cs="FootlightMTLight"/>
          <w:color w:val="000000"/>
          <w:sz w:val="24"/>
          <w:szCs w:val="24"/>
        </w:rPr>
        <w:t>SPAZIO RISERVATO ALL’UFFICIO</w:t>
      </w:r>
    </w:p>
    <w:p w:rsidR="00D420CD" w:rsidRDefault="00D420CD" w:rsidP="00F57E5C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</w:p>
    <w:sectPr w:rsidR="00D420CD" w:rsidSect="00A8164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A3" w:rsidRDefault="007D1BA3" w:rsidP="00F57E5C">
      <w:pPr>
        <w:spacing w:after="0" w:line="240" w:lineRule="auto"/>
      </w:pPr>
      <w:r>
        <w:separator/>
      </w:r>
    </w:p>
  </w:endnote>
  <w:endnote w:type="continuationSeparator" w:id="0">
    <w:p w:rsidR="007D1BA3" w:rsidRDefault="007D1BA3" w:rsidP="00F5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MT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43859"/>
      <w:docPartObj>
        <w:docPartGallery w:val="Page Numbers (Bottom of Page)"/>
        <w:docPartUnique/>
      </w:docPartObj>
    </w:sdtPr>
    <w:sdtContent>
      <w:p w:rsidR="002D2301" w:rsidRDefault="002D2301">
        <w:pPr>
          <w:pStyle w:val="Pidipagina"/>
          <w:jc w:val="right"/>
        </w:pPr>
        <w:fldSimple w:instr=" PAGE   \* MERGEFORMAT ">
          <w:r w:rsidR="00142D51">
            <w:rPr>
              <w:noProof/>
            </w:rPr>
            <w:t>2</w:t>
          </w:r>
        </w:fldSimple>
      </w:p>
    </w:sdtContent>
  </w:sdt>
  <w:p w:rsidR="002D2301" w:rsidRDefault="002D23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A3" w:rsidRDefault="007D1BA3" w:rsidP="00F57E5C">
      <w:pPr>
        <w:spacing w:after="0" w:line="240" w:lineRule="auto"/>
      </w:pPr>
      <w:r>
        <w:separator/>
      </w:r>
    </w:p>
  </w:footnote>
  <w:footnote w:type="continuationSeparator" w:id="0">
    <w:p w:rsidR="007D1BA3" w:rsidRDefault="007D1BA3" w:rsidP="00F5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5457"/>
    <w:multiLevelType w:val="hybridMultilevel"/>
    <w:tmpl w:val="BD26E6F4"/>
    <w:lvl w:ilvl="0" w:tplc="0410000F">
      <w:start w:val="1"/>
      <w:numFmt w:val="decimal"/>
      <w:lvlText w:val="%1."/>
      <w:lvlJc w:val="left"/>
      <w:pPr>
        <w:ind w:left="9575" w:hanging="360"/>
      </w:pPr>
    </w:lvl>
    <w:lvl w:ilvl="1" w:tplc="04100019" w:tentative="1">
      <w:start w:val="1"/>
      <w:numFmt w:val="lowerLetter"/>
      <w:lvlText w:val="%2."/>
      <w:lvlJc w:val="left"/>
      <w:pPr>
        <w:ind w:left="10295" w:hanging="360"/>
      </w:pPr>
    </w:lvl>
    <w:lvl w:ilvl="2" w:tplc="0410001B" w:tentative="1">
      <w:start w:val="1"/>
      <w:numFmt w:val="lowerRoman"/>
      <w:lvlText w:val="%3."/>
      <w:lvlJc w:val="right"/>
      <w:pPr>
        <w:ind w:left="11015" w:hanging="180"/>
      </w:pPr>
    </w:lvl>
    <w:lvl w:ilvl="3" w:tplc="0410000F" w:tentative="1">
      <w:start w:val="1"/>
      <w:numFmt w:val="decimal"/>
      <w:lvlText w:val="%4."/>
      <w:lvlJc w:val="left"/>
      <w:pPr>
        <w:ind w:left="11735" w:hanging="360"/>
      </w:pPr>
    </w:lvl>
    <w:lvl w:ilvl="4" w:tplc="04100019" w:tentative="1">
      <w:start w:val="1"/>
      <w:numFmt w:val="lowerLetter"/>
      <w:lvlText w:val="%5."/>
      <w:lvlJc w:val="left"/>
      <w:pPr>
        <w:ind w:left="12455" w:hanging="360"/>
      </w:pPr>
    </w:lvl>
    <w:lvl w:ilvl="5" w:tplc="0410001B" w:tentative="1">
      <w:start w:val="1"/>
      <w:numFmt w:val="lowerRoman"/>
      <w:lvlText w:val="%6."/>
      <w:lvlJc w:val="right"/>
      <w:pPr>
        <w:ind w:left="13175" w:hanging="180"/>
      </w:pPr>
    </w:lvl>
    <w:lvl w:ilvl="6" w:tplc="0410000F" w:tentative="1">
      <w:start w:val="1"/>
      <w:numFmt w:val="decimal"/>
      <w:lvlText w:val="%7."/>
      <w:lvlJc w:val="left"/>
      <w:pPr>
        <w:ind w:left="13895" w:hanging="360"/>
      </w:pPr>
    </w:lvl>
    <w:lvl w:ilvl="7" w:tplc="04100019" w:tentative="1">
      <w:start w:val="1"/>
      <w:numFmt w:val="lowerLetter"/>
      <w:lvlText w:val="%8."/>
      <w:lvlJc w:val="left"/>
      <w:pPr>
        <w:ind w:left="14615" w:hanging="360"/>
      </w:pPr>
    </w:lvl>
    <w:lvl w:ilvl="8" w:tplc="0410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E5C"/>
    <w:rsid w:val="00074E01"/>
    <w:rsid w:val="00142D51"/>
    <w:rsid w:val="002D2301"/>
    <w:rsid w:val="002E6D35"/>
    <w:rsid w:val="00340849"/>
    <w:rsid w:val="0034695E"/>
    <w:rsid w:val="00351DE3"/>
    <w:rsid w:val="00373099"/>
    <w:rsid w:val="00447EA7"/>
    <w:rsid w:val="004E68FC"/>
    <w:rsid w:val="00550B58"/>
    <w:rsid w:val="005B28C9"/>
    <w:rsid w:val="006C1DDF"/>
    <w:rsid w:val="006E0512"/>
    <w:rsid w:val="007542B6"/>
    <w:rsid w:val="007D1BA3"/>
    <w:rsid w:val="00937F7A"/>
    <w:rsid w:val="009820DA"/>
    <w:rsid w:val="0099649A"/>
    <w:rsid w:val="009D0CFF"/>
    <w:rsid w:val="009E5203"/>
    <w:rsid w:val="00A0208D"/>
    <w:rsid w:val="00A81648"/>
    <w:rsid w:val="00AD6903"/>
    <w:rsid w:val="00B01399"/>
    <w:rsid w:val="00B64130"/>
    <w:rsid w:val="00BD057C"/>
    <w:rsid w:val="00BE43EC"/>
    <w:rsid w:val="00C73246"/>
    <w:rsid w:val="00CF3292"/>
    <w:rsid w:val="00D420CD"/>
    <w:rsid w:val="00F57E5C"/>
    <w:rsid w:val="00FB0ED4"/>
    <w:rsid w:val="00FB6664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7E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7E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E5C"/>
    <w:rPr>
      <w:vertAlign w:val="superscript"/>
    </w:rPr>
  </w:style>
  <w:style w:type="table" w:styleId="Grigliatabella">
    <w:name w:val="Table Grid"/>
    <w:basedOn w:val="Tabellanormale"/>
    <w:uiPriority w:val="59"/>
    <w:rsid w:val="00F5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649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23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D2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301"/>
  </w:style>
  <w:style w:type="paragraph" w:styleId="Pidipagina">
    <w:name w:val="footer"/>
    <w:basedOn w:val="Normale"/>
    <w:link w:val="PidipaginaCarattere"/>
    <w:uiPriority w:val="99"/>
    <w:unhideWhenUsed/>
    <w:rsid w:val="002D2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sto@consorziove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F40D-7AC2-4C13-802A-70CFEF6B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</dc:creator>
  <cp:lastModifiedBy>Pc Protocollo</cp:lastModifiedBy>
  <cp:revision>13</cp:revision>
  <cp:lastPrinted>2018-12-11T16:26:00Z</cp:lastPrinted>
  <dcterms:created xsi:type="dcterms:W3CDTF">2018-10-19T14:25:00Z</dcterms:created>
  <dcterms:modified xsi:type="dcterms:W3CDTF">2018-12-12T09:59:00Z</dcterms:modified>
</cp:coreProperties>
</file>