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E6" w:rsidRDefault="004A7EE6" w:rsidP="003F3C3D">
      <w:pPr>
        <w:autoSpaceDE w:val="0"/>
        <w:autoSpaceDN w:val="0"/>
        <w:adjustRightInd w:val="0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RICHIESTA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ACCESSO CIVICO GENERALIZZATO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jc w:val="center"/>
        <w:rPr>
          <w:b/>
          <w:i/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i/>
          <w:sz w:val="22"/>
          <w:szCs w:val="22"/>
        </w:rPr>
        <w:t xml:space="preserve">ai sensi dell'art. 5, comma 2, del D.lgs. 14.03.2013, </w:t>
      </w:r>
      <w:proofErr w:type="spellStart"/>
      <w:r>
        <w:rPr>
          <w:b/>
          <w:i/>
          <w:sz w:val="22"/>
          <w:szCs w:val="22"/>
        </w:rPr>
        <w:t>n°</w:t>
      </w:r>
      <w:proofErr w:type="spellEnd"/>
      <w:r>
        <w:rPr>
          <w:b/>
          <w:i/>
          <w:sz w:val="22"/>
          <w:szCs w:val="22"/>
        </w:rPr>
        <w:t xml:space="preserve"> 33 e </w:t>
      </w:r>
      <w:proofErr w:type="spellStart"/>
      <w:r>
        <w:rPr>
          <w:b/>
          <w:i/>
          <w:sz w:val="22"/>
          <w:szCs w:val="22"/>
        </w:rPr>
        <w:t>s.m.i.</w:t>
      </w:r>
      <w:proofErr w:type="spellEnd"/>
      <w:r>
        <w:rPr>
          <w:b/>
          <w:i/>
          <w:sz w:val="22"/>
          <w:szCs w:val="22"/>
        </w:rPr>
        <w:t xml:space="preserve"> per documenti, 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dati e informazioni, non soggetti a obbligo di pubblicazione</w:t>
      </w:r>
      <w:r>
        <w:rPr>
          <w:sz w:val="22"/>
          <w:szCs w:val="22"/>
        </w:rPr>
        <w:t>)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 Consorzio di Bonifica "Velia"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Ufficio...........................................</w:t>
      </w:r>
      <w:r>
        <w:rPr>
          <w:rStyle w:val="Rimandonotaapidipagina"/>
          <w:sz w:val="22"/>
          <w:szCs w:val="22"/>
        </w:rPr>
        <w:footnoteReference w:id="1"/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Località Piano della Rocca 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84060 Prignano Cilento (SA)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Pec: </w:t>
      </w:r>
      <w:hyperlink r:id="rId8" w:history="1">
        <w:r>
          <w:rPr>
            <w:rStyle w:val="Collegamentoipertestuale"/>
            <w:sz w:val="22"/>
            <w:szCs w:val="22"/>
          </w:rPr>
          <w:t>consorziovelia@pec.it</w:t>
        </w:r>
      </w:hyperlink>
      <w:r>
        <w:rPr>
          <w:sz w:val="22"/>
          <w:szCs w:val="22"/>
        </w:rPr>
        <w:t xml:space="preserve"> </w:t>
      </w:r>
    </w:p>
    <w:p w:rsidR="003F3C3D" w:rsidRDefault="003F3C3D" w:rsidP="003F3C3D">
      <w:pPr>
        <w:autoSpaceDE w:val="0"/>
        <w:autoSpaceDN w:val="0"/>
        <w:adjustRightInd w:val="0"/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Il/La sottoscritto/a ..................................................................................nato/a a ................................................. il..............................., C.F. ................................................ residente in ............................................(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........), Via ...............................................................................tel./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........................................, e-mail e/o Pec .............................................., ai sensi dell'art. 5 e seguenti del D.lgs. 14.03.2013,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33, e successive modificazioni ed integrazioni,</w:t>
      </w:r>
    </w:p>
    <w:p w:rsidR="003F3C3D" w:rsidRDefault="003F3C3D" w:rsidP="003F3C3D">
      <w:pPr>
        <w:autoSpaceDE w:val="0"/>
        <w:autoSpaceDN w:val="0"/>
        <w:adjustRightInd w:val="0"/>
        <w:spacing w:before="120" w:after="12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3F3C3D" w:rsidRDefault="003F3C3D" w:rsidP="003F3C3D">
      <w:pPr>
        <w:autoSpaceDE w:val="0"/>
        <w:autoSpaceDN w:val="0"/>
        <w:adjustRightInd w:val="0"/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l'accesso civico al/ai seguente/i dato/i - documento/i detenuti da codesta Amministrazione (art.5 comma 2 del D.lgs. 33/2013)</w:t>
      </w:r>
    </w:p>
    <w:p w:rsidR="003F3C3D" w:rsidRDefault="003F3C3D" w:rsidP="003F3C3D">
      <w:pPr>
        <w:autoSpaceDE w:val="0"/>
        <w:autoSpaceDN w:val="0"/>
        <w:adjustRightInd w:val="0"/>
        <w:spacing w:before="120" w:after="120" w:line="24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(inserire gli elementi utili all'identificazione di quanto richiesto)</w:t>
      </w:r>
      <w:r>
        <w:rPr>
          <w:rStyle w:val="Rimandonotaapidipagina"/>
          <w:i/>
          <w:iCs/>
          <w:sz w:val="22"/>
          <w:szCs w:val="22"/>
        </w:rPr>
        <w:footnoteReference w:id="2"/>
      </w:r>
      <w:r>
        <w:rPr>
          <w:i/>
          <w:iCs/>
          <w:sz w:val="22"/>
          <w:szCs w:val="22"/>
        </w:rPr>
        <w:t xml:space="preserve"> :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778"/>
      </w:tblGrid>
      <w:tr w:rsidR="003F3C3D" w:rsidTr="003F3C3D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C3D" w:rsidRDefault="003F3C3D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i/>
                <w:iCs/>
                <w:sz w:val="22"/>
                <w:szCs w:val="22"/>
              </w:rPr>
            </w:pPr>
          </w:p>
        </w:tc>
      </w:tr>
      <w:tr w:rsidR="003F3C3D" w:rsidTr="003F3C3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C3D" w:rsidRDefault="003F3C3D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i/>
                <w:iCs/>
                <w:sz w:val="22"/>
                <w:szCs w:val="22"/>
              </w:rPr>
            </w:pPr>
          </w:p>
        </w:tc>
      </w:tr>
      <w:tr w:rsidR="003F3C3D" w:rsidTr="003F3C3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C3D" w:rsidRDefault="003F3C3D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i/>
                <w:iCs/>
                <w:sz w:val="22"/>
                <w:szCs w:val="22"/>
              </w:rPr>
            </w:pPr>
          </w:p>
        </w:tc>
      </w:tr>
    </w:tbl>
    <w:p w:rsidR="003F3C3D" w:rsidRDefault="003F3C3D" w:rsidP="003F3C3D">
      <w:pPr>
        <w:autoSpaceDE w:val="0"/>
        <w:autoSpaceDN w:val="0"/>
        <w:adjustRightInd w:val="0"/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Dichiara di essere a conoscenza di quanto segue:</w:t>
      </w:r>
    </w:p>
    <w:p w:rsidR="003F3C3D" w:rsidRDefault="003F3C3D" w:rsidP="003F3C3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napToGrid w:val="0"/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il rilascio è gratuito, salvo il rimborso del costo effettivamente sostenuto per la riproduzione su supporti materiali;</w:t>
      </w:r>
    </w:p>
    <w:p w:rsidR="003F3C3D" w:rsidRDefault="003F3C3D" w:rsidP="003F3C3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napToGrid w:val="0"/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della presente domanda sarà data notizia da parte dell'Ufficio competente per l'accesso ad eventuali soggetti </w:t>
      </w:r>
      <w:proofErr w:type="spellStart"/>
      <w:r>
        <w:rPr>
          <w:sz w:val="22"/>
          <w:szCs w:val="22"/>
        </w:rPr>
        <w:t>controinteressati</w:t>
      </w:r>
      <w:proofErr w:type="spellEnd"/>
      <w:r>
        <w:rPr>
          <w:sz w:val="22"/>
          <w:szCs w:val="22"/>
        </w:rPr>
        <w:t>, che possono presentare motivata opposizione;</w:t>
      </w:r>
    </w:p>
    <w:p w:rsidR="003F3C3D" w:rsidRDefault="003F3C3D" w:rsidP="003F3C3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napToGrid w:val="0"/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l'accesso civico può essere negato, escluso, limitato o differito nei casi e nei limiti stabiliti dall'art. 5-bis del D.lgs. 14.03.2013, n°33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:rsidR="003F3C3D" w:rsidRDefault="003F3C3D" w:rsidP="003F3C3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napToGrid w:val="0"/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nel caso di diniego totale o parziale dell'accesso, o di mancata risposta entro i termini di legge, è possibile presentare richiesta di riesame al Responsabile per la prevenzione della corruzione e della trasparenza;</w:t>
      </w:r>
    </w:p>
    <w:p w:rsidR="003F3C3D" w:rsidRDefault="003F3C3D" w:rsidP="003F3C3D">
      <w:pPr>
        <w:autoSpaceDE w:val="0"/>
        <w:autoSpaceDN w:val="0"/>
        <w:adjustRightInd w:val="0"/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Dichiara, inoltre, di aver preso visione dell'informativa sul trattamento dei dati personali in calce al presente modulo, resa ai sensi dell'art. 13 del D.Lgs. 196/2003.</w:t>
      </w:r>
    </w:p>
    <w:p w:rsidR="003F3C3D" w:rsidRDefault="003F3C3D" w:rsidP="003F3C3D">
      <w:pPr>
        <w:autoSpaceDE w:val="0"/>
        <w:autoSpaceDN w:val="0"/>
        <w:adjustRightInd w:val="0"/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Allega alla presente copia del documento di identità.</w:t>
      </w:r>
    </w:p>
    <w:p w:rsidR="003F3C3D" w:rsidRDefault="003F3C3D" w:rsidP="003F3C3D">
      <w:pPr>
        <w:autoSpaceDE w:val="0"/>
        <w:autoSpaceDN w:val="0"/>
        <w:adjustRightInd w:val="0"/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Luogo e data ............................................ .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In fede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Il Richiedente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</w:p>
    <w:p w:rsidR="004A7EE6" w:rsidRDefault="004A7EE6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</w:p>
    <w:p w:rsidR="004A7EE6" w:rsidRDefault="004A7EE6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</w:p>
    <w:p w:rsidR="004540BD" w:rsidRDefault="004540BD" w:rsidP="00454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Informativa sul trattamento di dati forniti con la richiesta (D.Lgs. 196/2003 e del Regolamento UE 2016/679 GDPR)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0"/>
          <w:szCs w:val="20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Finalità del trattamento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 dati personali forniti verranno trattati dal Consorzio di Bonifica Velia con sede alla Loc. Piano della Rocca - 84060 Prignano Cilento (SA) per lo svolgimento delle proprie funzioni istituzionali inerenti l'istanza di accesso civico presentata.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Natura del conferimento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Modalità del trattamento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Il trattamento dei dati personali è effettuato per le finalità di cui sopra, in conformità a quanto stabilito dall'articolo 11 del </w:t>
      </w:r>
      <w:r w:rsidR="00AC7CA5">
        <w:rPr>
          <w:sz w:val="20"/>
          <w:szCs w:val="20"/>
        </w:rPr>
        <w:t>D.L</w:t>
      </w:r>
      <w:r>
        <w:rPr>
          <w:sz w:val="20"/>
          <w:szCs w:val="20"/>
        </w:rPr>
        <w:t>gs. n. 196/2003, sia su supporto cartaceo, informatico che telematica, per mezzo di strumenti elettronici o comunque automatizzati, nel rispetto delle regole di riservatezza e di sicurezza previste dalla normativa vigente.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 dati personali non sono soggetti a diffusione; potranno essere trattati in forma anonima per finalità statistiche.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Categorie di soggetti ai quali i dati personali possono essere comunicati o che possono venirne a conoscenza in qualità di responsabili o incaricati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 dati personali potranno essere conosciuti dai Responsabili e/o Incaricati del servizio protocollo dell'Ente, dalla Direz</w:t>
      </w:r>
      <w:r w:rsidR="009539C9">
        <w:rPr>
          <w:sz w:val="20"/>
          <w:szCs w:val="20"/>
        </w:rPr>
        <w:t>ione</w:t>
      </w:r>
      <w:r>
        <w:rPr>
          <w:sz w:val="20"/>
          <w:szCs w:val="20"/>
        </w:rPr>
        <w:t xml:space="preserve">/Ufficio competente (cioè quella che ha formato o detiene i dati/documenti richiesti) nonché dagli altri Responsabili/incaricati di trattamento che, essendo affidatari di attività o servizi del Consorzio di Bonifica, connessi alle funzioni istituzionali dello stesso, debbano conoscerli per l'espletamento dei compiti assegnati. I dati personali potranno essere comunicati ai seguenti soggetti esterni al Consorzio: eventuali </w:t>
      </w:r>
      <w:proofErr w:type="spellStart"/>
      <w:r>
        <w:rPr>
          <w:sz w:val="20"/>
          <w:szCs w:val="20"/>
        </w:rPr>
        <w:t>controinteressati</w:t>
      </w:r>
      <w:proofErr w:type="spellEnd"/>
      <w:r>
        <w:rPr>
          <w:sz w:val="20"/>
          <w:szCs w:val="20"/>
        </w:rPr>
        <w:t xml:space="preserve">, eventuale altro soggetto che ha formato </w:t>
      </w:r>
      <w:r>
        <w:rPr>
          <w:iCs/>
          <w:sz w:val="20"/>
          <w:szCs w:val="20"/>
        </w:rPr>
        <w:t>e/o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detiene i dati/documenti richiesti.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Diritti dell'interessato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All'interessato sono riconosciuti i diritti di cui all'art. 7 del </w:t>
      </w:r>
      <w:r w:rsidR="00AC7CA5">
        <w:rPr>
          <w:sz w:val="20"/>
          <w:szCs w:val="20"/>
        </w:rPr>
        <w:t>D.L</w:t>
      </w:r>
      <w:r>
        <w:rPr>
          <w:sz w:val="20"/>
          <w:szCs w:val="20"/>
        </w:rPr>
        <w:t>gs. 196/2003 e, in particolare, il diritto di accedere ai propri dati personali, di chiederne la rettifica, l'aggiornamento o la cancellazione se incompleti, erronei o raccolti in violazione di legge, l'opposizione al loro trattamento o la trasformazione in forma anonima. Per l'esercizio di tali diritti, l'interessato può rivolgersi al Responsabile del trattamento dei dati.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Titolare e Responsabili del trattamento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Il Titolare del trattamento dei dati è il Responsabile dell'Ufficio presso il quale sono detenuti i dati e/o i documenti oggetto della richiesta di accesso. Al suddetto Titolare ci si potrà rivolgere per esercitare i diritti di cui all'articolo 7 del </w:t>
      </w:r>
      <w:r w:rsidR="00AC7CA5">
        <w:rPr>
          <w:sz w:val="20"/>
          <w:szCs w:val="20"/>
        </w:rPr>
        <w:t>D</w:t>
      </w:r>
      <w:r>
        <w:rPr>
          <w:sz w:val="20"/>
          <w:szCs w:val="20"/>
        </w:rPr>
        <w:t>.</w:t>
      </w:r>
      <w:r w:rsidR="00AC7CA5">
        <w:rPr>
          <w:sz w:val="20"/>
          <w:szCs w:val="20"/>
        </w:rPr>
        <w:t>L</w:t>
      </w:r>
      <w:r>
        <w:rPr>
          <w:sz w:val="20"/>
          <w:szCs w:val="20"/>
        </w:rPr>
        <w:t xml:space="preserve">gs. 196/2003 </w:t>
      </w:r>
      <w:r>
        <w:rPr>
          <w:iCs/>
          <w:sz w:val="20"/>
          <w:szCs w:val="20"/>
        </w:rPr>
        <w:t>e/o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per conoscere l'elenco aggiornato dei i Responsabili del trattamento dei dati.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8"/>
          <w:szCs w:val="28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8"/>
          <w:szCs w:val="28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8"/>
          <w:szCs w:val="28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8"/>
          <w:szCs w:val="28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8"/>
          <w:szCs w:val="28"/>
        </w:rPr>
      </w:pPr>
    </w:p>
    <w:sectPr w:rsidR="003F3C3D" w:rsidSect="003F3C3D">
      <w:headerReference w:type="default" r:id="rId9"/>
      <w:footerReference w:type="default" r:id="rId10"/>
      <w:footnotePr>
        <w:numRestart w:val="eachPage"/>
      </w:footnotePr>
      <w:pgSz w:w="11906" w:h="16838"/>
      <w:pgMar w:top="1417" w:right="1134" w:bottom="1134" w:left="1134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99" w:rsidRDefault="00656899" w:rsidP="00447263">
      <w:pPr>
        <w:spacing w:before="0" w:after="0" w:line="240" w:lineRule="auto"/>
      </w:pPr>
      <w:r>
        <w:separator/>
      </w:r>
    </w:p>
  </w:endnote>
  <w:endnote w:type="continuationSeparator" w:id="0">
    <w:p w:rsidR="00656899" w:rsidRDefault="00656899" w:rsidP="004472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646459"/>
      <w:docPartObj>
        <w:docPartGallery w:val="Page Numbers (Bottom of Page)"/>
        <w:docPartUnique/>
      </w:docPartObj>
    </w:sdtPr>
    <w:sdtContent>
      <w:p w:rsidR="001D6131" w:rsidRDefault="00FF1775">
        <w:pPr>
          <w:pStyle w:val="Pidipagina"/>
          <w:jc w:val="right"/>
        </w:pPr>
        <w:fldSimple w:instr=" PAGE   \* MERGEFORMAT ">
          <w:r w:rsidR="009539C9">
            <w:rPr>
              <w:noProof/>
            </w:rPr>
            <w:t>2</w:t>
          </w:r>
        </w:fldSimple>
      </w:p>
    </w:sdtContent>
  </w:sdt>
  <w:p w:rsidR="001D6131" w:rsidRDefault="001D61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99" w:rsidRDefault="00656899" w:rsidP="00447263">
      <w:pPr>
        <w:spacing w:before="0" w:after="0" w:line="240" w:lineRule="auto"/>
      </w:pPr>
      <w:r>
        <w:separator/>
      </w:r>
    </w:p>
  </w:footnote>
  <w:footnote w:type="continuationSeparator" w:id="0">
    <w:p w:rsidR="00656899" w:rsidRDefault="00656899" w:rsidP="00447263">
      <w:pPr>
        <w:spacing w:before="0" w:after="0" w:line="240" w:lineRule="auto"/>
      </w:pPr>
      <w:r>
        <w:continuationSeparator/>
      </w:r>
    </w:p>
  </w:footnote>
  <w:footnote w:id="1">
    <w:p w:rsidR="003F3C3D" w:rsidRDefault="003F3C3D" w:rsidP="003F3C3D">
      <w:pPr>
        <w:pStyle w:val="Testonotaapidipagina"/>
      </w:pPr>
      <w:r>
        <w:rPr>
          <w:rStyle w:val="Rimandonotaapidipagina"/>
        </w:rPr>
        <w:footnoteRef/>
      </w:r>
      <w:r>
        <w:t xml:space="preserve"> L'istanza è presentata all' Ufficio che detiene i dati, le informazioni o i documenti;</w:t>
      </w:r>
    </w:p>
  </w:footnote>
  <w:footnote w:id="2">
    <w:p w:rsidR="003F3C3D" w:rsidRDefault="003F3C3D" w:rsidP="003F3C3D">
      <w:pPr>
        <w:pStyle w:val="Testonotaapidipagina"/>
      </w:pPr>
      <w:r>
        <w:rPr>
          <w:rStyle w:val="Rimandonotaapidipagina"/>
        </w:rPr>
        <w:footnoteRef/>
      </w:r>
      <w:r>
        <w:t xml:space="preserve"> La richiesta di accesso civico è gratuita, non deve essere motivata ma occorre identificare in maniera chiara e puntuale i documenti o atti di interesse per i quali si fa richiesta; non sono, dunque, ammesse richieste di accesso civico generiche. L'Amministrazione non è tenuta a produrre dati o informazioni che non siano già in suo possesso al momento dell'istanza.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7A" w:rsidRPr="00693E7A" w:rsidRDefault="0052215D" w:rsidP="0052215D">
    <w:pPr>
      <w:pStyle w:val="Intestazione"/>
      <w:pBdr>
        <w:bottom w:val="single" w:sz="4" w:space="1" w:color="auto"/>
      </w:pBdr>
    </w:pPr>
    <w:r>
      <w:rPr>
        <w:rFonts w:ascii="Arial" w:hAnsi="Arial" w:cs="Arial"/>
        <w:noProof/>
        <w:sz w:val="28"/>
        <w:szCs w:val="28"/>
        <w:lang w:eastAsia="it-IT"/>
      </w:rPr>
      <w:drawing>
        <wp:inline distT="0" distB="0" distL="0" distR="0">
          <wp:extent cx="432000" cy="279461"/>
          <wp:effectExtent l="19050" t="0" r="6150" b="0"/>
          <wp:docPr id="1" name="Immagine 1" descr="logo%20senza%20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%20senza%20scrit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279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2215D">
      <w:rPr>
        <w:rFonts w:ascii="Tw Cen MT" w:hAnsi="Tw Cen MT"/>
        <w:sz w:val="16"/>
        <w:szCs w:val="16"/>
      </w:rPr>
      <w:t>Consorzio di Bonifica "Velia"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139F6FEF"/>
    <w:multiLevelType w:val="hybridMultilevel"/>
    <w:tmpl w:val="D5A483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91FE0"/>
    <w:multiLevelType w:val="hybridMultilevel"/>
    <w:tmpl w:val="1DDCC6D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80689C"/>
    <w:multiLevelType w:val="hybridMultilevel"/>
    <w:tmpl w:val="F77AB8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751A5"/>
    <w:multiLevelType w:val="hybridMultilevel"/>
    <w:tmpl w:val="A40E3328"/>
    <w:lvl w:ilvl="0" w:tplc="E8DCF7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1745D8"/>
    <w:multiLevelType w:val="hybridMultilevel"/>
    <w:tmpl w:val="45509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13B9C"/>
    <w:multiLevelType w:val="hybridMultilevel"/>
    <w:tmpl w:val="FE50D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07CC0"/>
    <w:multiLevelType w:val="hybridMultilevel"/>
    <w:tmpl w:val="26669422"/>
    <w:lvl w:ilvl="0" w:tplc="5A2A69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6F7CCC"/>
    <w:multiLevelType w:val="hybridMultilevel"/>
    <w:tmpl w:val="DD547F76"/>
    <w:lvl w:ilvl="0" w:tplc="7AB871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6F20B5"/>
    <w:multiLevelType w:val="hybridMultilevel"/>
    <w:tmpl w:val="0F3E1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DE2EFC"/>
    <w:multiLevelType w:val="hybridMultilevel"/>
    <w:tmpl w:val="7A6C02C8"/>
    <w:lvl w:ilvl="0" w:tplc="B02C3AD8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A640C8"/>
    <w:multiLevelType w:val="hybridMultilevel"/>
    <w:tmpl w:val="A0E4C4E0"/>
    <w:lvl w:ilvl="0" w:tplc="75BAD3D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6232F1"/>
    <w:multiLevelType w:val="hybridMultilevel"/>
    <w:tmpl w:val="EE6A08DC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0D3178B"/>
    <w:multiLevelType w:val="hybridMultilevel"/>
    <w:tmpl w:val="3AC4E916"/>
    <w:lvl w:ilvl="0" w:tplc="0052C4F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28284E"/>
    <w:multiLevelType w:val="hybridMultilevel"/>
    <w:tmpl w:val="A96E7A10"/>
    <w:lvl w:ilvl="0" w:tplc="427610B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0"/>
  </w:num>
  <w:num w:numId="15">
    <w:abstractNumId w:val="10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3490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7F0245"/>
    <w:rsid w:val="00020C0F"/>
    <w:rsid w:val="00021DFE"/>
    <w:rsid w:val="00022EB2"/>
    <w:rsid w:val="000233AF"/>
    <w:rsid w:val="00030681"/>
    <w:rsid w:val="00086596"/>
    <w:rsid w:val="00090968"/>
    <w:rsid w:val="000C08CC"/>
    <w:rsid w:val="000F0E5F"/>
    <w:rsid w:val="00106EC8"/>
    <w:rsid w:val="001616FF"/>
    <w:rsid w:val="001D6131"/>
    <w:rsid w:val="002126BF"/>
    <w:rsid w:val="002238AB"/>
    <w:rsid w:val="00272E35"/>
    <w:rsid w:val="00276B7F"/>
    <w:rsid w:val="00280171"/>
    <w:rsid w:val="0028650A"/>
    <w:rsid w:val="00304EB9"/>
    <w:rsid w:val="003067D1"/>
    <w:rsid w:val="00326AB0"/>
    <w:rsid w:val="00340F9E"/>
    <w:rsid w:val="00367C83"/>
    <w:rsid w:val="003819CE"/>
    <w:rsid w:val="00396A9D"/>
    <w:rsid w:val="003C4A48"/>
    <w:rsid w:val="003F3C3D"/>
    <w:rsid w:val="00412CFD"/>
    <w:rsid w:val="00413B1C"/>
    <w:rsid w:val="00427B7F"/>
    <w:rsid w:val="00447263"/>
    <w:rsid w:val="004540BD"/>
    <w:rsid w:val="00472F00"/>
    <w:rsid w:val="004A7EE6"/>
    <w:rsid w:val="004B4E49"/>
    <w:rsid w:val="004E055A"/>
    <w:rsid w:val="004E360F"/>
    <w:rsid w:val="0052215D"/>
    <w:rsid w:val="00524F52"/>
    <w:rsid w:val="005560F5"/>
    <w:rsid w:val="0058665C"/>
    <w:rsid w:val="005B6FD3"/>
    <w:rsid w:val="005E2111"/>
    <w:rsid w:val="00620FFC"/>
    <w:rsid w:val="00621C62"/>
    <w:rsid w:val="00656899"/>
    <w:rsid w:val="00693E7A"/>
    <w:rsid w:val="006A1141"/>
    <w:rsid w:val="007126EC"/>
    <w:rsid w:val="00722D2C"/>
    <w:rsid w:val="00735834"/>
    <w:rsid w:val="00742A22"/>
    <w:rsid w:val="00743F43"/>
    <w:rsid w:val="007444B8"/>
    <w:rsid w:val="007735D7"/>
    <w:rsid w:val="00795103"/>
    <w:rsid w:val="007A0F21"/>
    <w:rsid w:val="007A18D1"/>
    <w:rsid w:val="007B3F0D"/>
    <w:rsid w:val="007F0245"/>
    <w:rsid w:val="00837171"/>
    <w:rsid w:val="008839A2"/>
    <w:rsid w:val="008A70F6"/>
    <w:rsid w:val="008E74E0"/>
    <w:rsid w:val="009139F7"/>
    <w:rsid w:val="00924BD3"/>
    <w:rsid w:val="0093184F"/>
    <w:rsid w:val="009440CE"/>
    <w:rsid w:val="009539C9"/>
    <w:rsid w:val="00962AD6"/>
    <w:rsid w:val="009A235F"/>
    <w:rsid w:val="009C7606"/>
    <w:rsid w:val="00A50068"/>
    <w:rsid w:val="00A847CA"/>
    <w:rsid w:val="00AB0B2B"/>
    <w:rsid w:val="00AB1FB9"/>
    <w:rsid w:val="00AC7CA5"/>
    <w:rsid w:val="00B36605"/>
    <w:rsid w:val="00B5360F"/>
    <w:rsid w:val="00B64947"/>
    <w:rsid w:val="00B7272B"/>
    <w:rsid w:val="00B75D57"/>
    <w:rsid w:val="00C0099B"/>
    <w:rsid w:val="00C034A4"/>
    <w:rsid w:val="00C53420"/>
    <w:rsid w:val="00C5469A"/>
    <w:rsid w:val="00C56794"/>
    <w:rsid w:val="00CB2142"/>
    <w:rsid w:val="00CB6269"/>
    <w:rsid w:val="00CC2D27"/>
    <w:rsid w:val="00CD08EA"/>
    <w:rsid w:val="00CF02E3"/>
    <w:rsid w:val="00D00176"/>
    <w:rsid w:val="00D10D51"/>
    <w:rsid w:val="00DD69AC"/>
    <w:rsid w:val="00E312F0"/>
    <w:rsid w:val="00E719D1"/>
    <w:rsid w:val="00E71BF3"/>
    <w:rsid w:val="00E77D88"/>
    <w:rsid w:val="00E858D8"/>
    <w:rsid w:val="00EC0EC8"/>
    <w:rsid w:val="00EC5E8D"/>
    <w:rsid w:val="00EE1E37"/>
    <w:rsid w:val="00F4112E"/>
    <w:rsid w:val="00F64B99"/>
    <w:rsid w:val="00F813A4"/>
    <w:rsid w:val="00F91BB6"/>
    <w:rsid w:val="00FC6FFA"/>
    <w:rsid w:val="00FF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it-IT" w:eastAsia="en-US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7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2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F024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06EC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02E3"/>
    <w:pPr>
      <w:autoSpaceDE w:val="0"/>
      <w:autoSpaceDN w:val="0"/>
      <w:adjustRightInd w:val="0"/>
      <w:spacing w:before="0" w:after="0" w:line="240" w:lineRule="auto"/>
      <w:jc w:val="left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7263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72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726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6A9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6A9D"/>
  </w:style>
  <w:style w:type="paragraph" w:styleId="Pidipagina">
    <w:name w:val="footer"/>
    <w:basedOn w:val="Normale"/>
    <w:link w:val="PidipaginaCarattere"/>
    <w:uiPriority w:val="99"/>
    <w:unhideWhenUsed/>
    <w:rsid w:val="00396A9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A9D"/>
  </w:style>
  <w:style w:type="paragraph" w:styleId="Testonormale">
    <w:name w:val="Plain Text"/>
    <w:basedOn w:val="Normale"/>
    <w:link w:val="TestonormaleCarattere"/>
    <w:rsid w:val="007A0F21"/>
    <w:pPr>
      <w:spacing w:before="0" w:after="0" w:line="240" w:lineRule="auto"/>
      <w:jc w:val="left"/>
    </w:pPr>
    <w:rPr>
      <w:rFonts w:ascii="Courier New" w:eastAsia="Times New Roman" w:hAnsi="Courier New"/>
      <w:snapToGrid/>
      <w:color w:val="auto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A0F21"/>
    <w:rPr>
      <w:rFonts w:ascii="Courier New" w:eastAsia="Times New Roman" w:hAnsi="Courier New"/>
      <w:snapToGrid/>
      <w:color w:val="auto"/>
      <w:sz w:val="20"/>
      <w:szCs w:val="20"/>
      <w:lang w:eastAsia="it-IT"/>
    </w:rPr>
  </w:style>
  <w:style w:type="paragraph" w:styleId="NormaleWeb">
    <w:name w:val="Normal (Web)"/>
    <w:basedOn w:val="Normale"/>
    <w:rsid w:val="002238AB"/>
    <w:pPr>
      <w:spacing w:before="280" w:after="119" w:line="240" w:lineRule="auto"/>
      <w:jc w:val="left"/>
    </w:pPr>
    <w:rPr>
      <w:rFonts w:eastAsia="Times New Roman"/>
      <w:snapToGrid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veli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C6FD0-040C-48BF-BB8B-70C7389B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Protocollo</dc:creator>
  <cp:lastModifiedBy>Pc Protocollo</cp:lastModifiedBy>
  <cp:revision>5</cp:revision>
  <cp:lastPrinted>2018-06-18T14:19:00Z</cp:lastPrinted>
  <dcterms:created xsi:type="dcterms:W3CDTF">2018-09-17T07:17:00Z</dcterms:created>
  <dcterms:modified xsi:type="dcterms:W3CDTF">2018-09-17T13:56:00Z</dcterms:modified>
</cp:coreProperties>
</file>